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F7278E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F7278E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64D87052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2019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77777777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bookmarkEnd w:id="2"/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2C5427">
        <w:rPr>
          <w:rFonts w:ascii="Arial" w:hAnsi="Arial" w:cs="Arial"/>
        </w:rPr>
        <w:t>(</w:t>
      </w:r>
      <w:r w:rsidR="00B45487" w:rsidRPr="002C5427">
        <w:rPr>
          <w:rFonts w:ascii="Arial" w:hAnsi="Arial" w:cs="Arial"/>
        </w:rPr>
        <w:t>Name und Ort der Unterkunft)</w:t>
      </w:r>
    </w:p>
    <w:p w14:paraId="5658B816" w14:textId="77777777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4140E6">
        <w:rPr>
          <w:rFonts w:ascii="Arial" w:hAnsi="Arial" w:cs="Arial"/>
          <w:sz w:val="22"/>
          <w:szCs w:val="22"/>
        </w:rPr>
        <w:t xml:space="preserve"> </w:t>
      </w:r>
    </w:p>
    <w:p w14:paraId="465D38CD" w14:textId="77777777" w:rsidR="00607A73" w:rsidRPr="00B8103B" w:rsidRDefault="00607A73" w:rsidP="00607A7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0158EBE4" w14:textId="38CE80A1" w:rsidR="00607A73" w:rsidRPr="00607A73" w:rsidRDefault="00607A73" w:rsidP="00607A73">
      <w:pPr>
        <w:pStyle w:val="NurText"/>
        <w:spacing w:line="276" w:lineRule="auto"/>
        <w:rPr>
          <w:b/>
          <w:bCs/>
        </w:rPr>
      </w:pPr>
      <w:r w:rsidRPr="00607A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7A7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7278E">
        <w:rPr>
          <w:rFonts w:ascii="Arial" w:hAnsi="Arial" w:cs="Arial"/>
          <w:b/>
          <w:bCs/>
          <w:sz w:val="22"/>
          <w:szCs w:val="22"/>
        </w:rPr>
      </w:r>
      <w:r w:rsidR="00F7278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07A73">
        <w:rPr>
          <w:rFonts w:ascii="Arial" w:hAnsi="Arial" w:cs="Arial"/>
          <w:b/>
          <w:bCs/>
          <w:sz w:val="22"/>
          <w:szCs w:val="22"/>
        </w:rPr>
        <w:fldChar w:fldCharType="end"/>
      </w:r>
      <w:r w:rsidRPr="00607A73">
        <w:rPr>
          <w:rFonts w:ascii="Arial" w:hAnsi="Arial" w:cs="Arial"/>
          <w:b/>
          <w:bCs/>
          <w:sz w:val="22"/>
          <w:szCs w:val="22"/>
        </w:rPr>
        <w:t xml:space="preserve"> </w:t>
      </w:r>
      <w:r w:rsidR="00401262" w:rsidRPr="00401262">
        <w:rPr>
          <w:rFonts w:ascii="Arial" w:hAnsi="Arial" w:cs="Arial"/>
          <w:b/>
          <w:bCs/>
          <w:sz w:val="22"/>
          <w:szCs w:val="22"/>
        </w:rPr>
        <w:t>dauerhafte Fortführung wird empfohlen (wenn zutreffend bitte ankreuzen)</w:t>
      </w:r>
      <w:r w:rsidRPr="00607A73">
        <w:rPr>
          <w:rFonts w:ascii="Arial" w:hAnsi="Arial" w:cs="Arial"/>
          <w:b/>
          <w:bCs/>
          <w:sz w:val="22"/>
          <w:szCs w:val="22"/>
        </w:rPr>
        <w:t>.</w:t>
      </w:r>
    </w:p>
    <w:p w14:paraId="696798C9" w14:textId="77777777" w:rsidR="00607A73" w:rsidRDefault="00607A73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4BB43F59" w14:textId="1EF65168" w:rsidR="00AC474B" w:rsidRPr="007707A3" w:rsidRDefault="004140E6" w:rsidP="007707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(Mehrfachnennungen möglich)</w:t>
      </w:r>
      <w:r w:rsidR="00A45CD6" w:rsidRPr="002715A3">
        <w:rPr>
          <w:rFonts w:ascii="Arial" w:hAnsi="Arial" w:cs="Arial"/>
          <w:sz w:val="22"/>
          <w:szCs w:val="22"/>
        </w:rPr>
        <w:t>:</w:t>
      </w: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F7278E">
        <w:rPr>
          <w:rFonts w:cs="Arial"/>
          <w:sz w:val="22"/>
          <w:szCs w:val="22"/>
        </w:rPr>
      </w:r>
      <w:r w:rsidR="00F7278E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F7278E">
        <w:rPr>
          <w:rFonts w:cs="Arial"/>
          <w:sz w:val="22"/>
          <w:szCs w:val="22"/>
        </w:rPr>
      </w:r>
      <w:r w:rsidR="00F7278E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F7278E">
        <w:rPr>
          <w:rFonts w:ascii="Arial" w:hAnsi="Arial" w:cs="Arial"/>
          <w:sz w:val="22"/>
          <w:szCs w:val="22"/>
        </w:rPr>
      </w:r>
      <w:r w:rsidR="00F7278E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F7278E">
        <w:rPr>
          <w:rFonts w:cs="Arial"/>
          <w:sz w:val="22"/>
          <w:szCs w:val="22"/>
        </w:rPr>
      </w:r>
      <w:r w:rsidR="00F7278E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F7278E">
        <w:rPr>
          <w:rFonts w:ascii="Arial" w:hAnsi="Arial" w:cs="Arial"/>
          <w:sz w:val="22"/>
          <w:szCs w:val="22"/>
        </w:rPr>
      </w:r>
      <w:r w:rsidR="00F7278E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28E58FBB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F7278E">
        <w:rPr>
          <w:rFonts w:ascii="Arial" w:hAnsi="Arial" w:cs="Arial"/>
          <w:sz w:val="22"/>
          <w:szCs w:val="22"/>
        </w:rPr>
      </w:r>
      <w:r w:rsidR="00F7278E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865A4F" w:rsidRPr="00865A4F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</w:p>
    <w:p w14:paraId="39CDD7BF" w14:textId="3718C592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 xml:space="preserve">der notwendigen Ausgaben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2715A3">
        <w:rPr>
          <w:rFonts w:cs="Arial"/>
          <w:sz w:val="22"/>
          <w:szCs w:val="22"/>
        </w:rPr>
        <w:t xml:space="preserve"> </w:t>
      </w:r>
      <w:r w:rsidR="00293380">
        <w:rPr>
          <w:rFonts w:cs="Arial"/>
          <w:sz w:val="22"/>
          <w:szCs w:val="22"/>
        </w:rPr>
        <w:t>0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28DA9DAB" w14:textId="77777777" w:rsidR="00A64221" w:rsidRPr="009B4780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somit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5DF7672" w14:textId="77777777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Erstattungen</w:t>
      </w:r>
      <w:r w:rsidR="0007320A">
        <w:rPr>
          <w:rFonts w:cs="Arial"/>
          <w:sz w:val="22"/>
          <w:szCs w:val="22"/>
        </w:rPr>
        <w:t xml:space="preserve"> notwendiger Ausgaben</w:t>
      </w:r>
      <w:r w:rsidR="003C0E21">
        <w:rPr>
          <w:rFonts w:cs="Arial"/>
          <w:sz w:val="22"/>
          <w:szCs w:val="22"/>
        </w:rPr>
        <w:t xml:space="preserve"> </w:t>
      </w:r>
      <w:r w:rsidR="00B45487">
        <w:rPr>
          <w:rFonts w:cs="Arial"/>
          <w:sz w:val="22"/>
          <w:szCs w:val="22"/>
        </w:rPr>
        <w:t>für die Unter</w:t>
      </w:r>
      <w:r>
        <w:rPr>
          <w:rFonts w:cs="Arial"/>
          <w:sz w:val="22"/>
          <w:szCs w:val="22"/>
        </w:rPr>
        <w:t>bringung</w:t>
      </w:r>
      <w:r w:rsidR="00B45487">
        <w:rPr>
          <w:rFonts w:cs="Arial"/>
          <w:sz w:val="22"/>
          <w:szCs w:val="22"/>
        </w:rPr>
        <w:t xml:space="preserve"> von Familien </w:t>
      </w:r>
      <w:r w:rsidR="007311E1">
        <w:rPr>
          <w:rFonts w:cs="Arial"/>
          <w:sz w:val="22"/>
          <w:szCs w:val="22"/>
        </w:rPr>
        <w:t xml:space="preserve">mit mehr als zwei Kindern </w:t>
      </w:r>
      <w:r w:rsidRPr="00292942">
        <w:rPr>
          <w:rFonts w:cs="Arial"/>
          <w:sz w:val="22"/>
          <w:szCs w:val="22"/>
        </w:rPr>
        <w:t xml:space="preserve">sind erforderlich </w:t>
      </w:r>
      <w:r w:rsidR="002715A3">
        <w:rPr>
          <w:rFonts w:cs="Arial"/>
          <w:sz w:val="22"/>
          <w:szCs w:val="22"/>
        </w:rPr>
        <w:t xml:space="preserve">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Kinder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150 Euro pro zusätzliche</w:t>
      </w:r>
      <w:r w:rsidR="002715A3">
        <w:rPr>
          <w:rFonts w:cs="Arial"/>
          <w:sz w:val="22"/>
          <w:szCs w:val="22"/>
        </w:rPr>
        <w:t>s</w:t>
      </w:r>
      <w:r w:rsidR="00B45487" w:rsidRPr="00292942">
        <w:rPr>
          <w:rFonts w:cs="Arial"/>
          <w:sz w:val="22"/>
          <w:szCs w:val="22"/>
        </w:rPr>
        <w:t xml:space="preserve"> Kind).</w:t>
      </w:r>
      <w:r w:rsidR="0007320A">
        <w:rPr>
          <w:rFonts w:cs="Arial"/>
          <w:sz w:val="22"/>
          <w:szCs w:val="22"/>
        </w:rPr>
        <w:t xml:space="preserve"> </w:t>
      </w:r>
    </w:p>
    <w:p w14:paraId="48CFDEA3" w14:textId="77777777" w:rsidR="00A64221" w:rsidRPr="000A5A52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insoweit zu</w:t>
      </w:r>
      <w:r w:rsidR="00A64221" w:rsidRPr="000A5A52">
        <w:rPr>
          <w:rFonts w:cs="Arial"/>
          <w:sz w:val="22"/>
          <w:szCs w:val="22"/>
        </w:rPr>
        <w:t xml:space="preserve"> erstattende Betrag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99CEA48" w14:textId="60DF6315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</w:t>
      </w:r>
      <w:r w:rsidR="0007320A">
        <w:rPr>
          <w:rFonts w:cs="Arial"/>
          <w:sz w:val="22"/>
          <w:szCs w:val="22"/>
        </w:rPr>
        <w:t>en notwendiger Ausgaben</w:t>
      </w:r>
      <w:r w:rsidR="003C0E21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für die Unterbringung der </w:t>
      </w:r>
      <w:r w:rsidR="00E2419E">
        <w:t>Dozierende und Betreuende</w:t>
      </w:r>
      <w:r w:rsidR="00E2419E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sind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Personen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300 Euro pro Person)</w:t>
      </w:r>
      <w:r w:rsidRPr="00292942">
        <w:rPr>
          <w:rFonts w:cs="Arial"/>
          <w:sz w:val="22"/>
          <w:szCs w:val="22"/>
        </w:rPr>
        <w:t xml:space="preserve"> notwendig.</w:t>
      </w:r>
      <w:r w:rsidR="0007320A">
        <w:rPr>
          <w:rFonts w:cs="Arial"/>
          <w:sz w:val="22"/>
          <w:szCs w:val="22"/>
        </w:rPr>
        <w:t xml:space="preserve"> </w:t>
      </w:r>
    </w:p>
    <w:p w14:paraId="43D4A88B" w14:textId="77777777" w:rsidR="00A64221" w:rsidRPr="009B4780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hierfür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113C7E">
        <w:rPr>
          <w:rFonts w:cs="Arial"/>
          <w:sz w:val="22"/>
          <w:szCs w:val="22"/>
        </w:rPr>
        <w:t xml:space="preserve"> </w:t>
      </w:r>
      <w:r w:rsidR="00055E31">
        <w:rPr>
          <w:rFonts w:cs="Arial"/>
          <w:sz w:val="22"/>
          <w:szCs w:val="22"/>
        </w:rPr>
        <w:t>Euro.</w:t>
      </w:r>
    </w:p>
    <w:p w14:paraId="5052B4E9" w14:textId="24022747" w:rsidR="00AC474B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</w:t>
      </w:r>
      <w:r w:rsidR="009B4780" w:rsidRPr="009B4780">
        <w:rPr>
          <w:rFonts w:ascii="Arial" w:hAnsi="Arial" w:cs="Arial"/>
          <w:sz w:val="22"/>
          <w:szCs w:val="22"/>
        </w:rPr>
        <w:t xml:space="preserve">u erstattende </w:t>
      </w:r>
      <w:r w:rsidR="009B4780" w:rsidRPr="00FA5ED3">
        <w:rPr>
          <w:rFonts w:ascii="Arial" w:hAnsi="Arial" w:cs="Arial"/>
          <w:b/>
          <w:sz w:val="22"/>
          <w:szCs w:val="22"/>
        </w:rPr>
        <w:t>Gesamtbetrag</w:t>
      </w:r>
      <w:r w:rsidR="0007320A">
        <w:rPr>
          <w:rFonts w:ascii="Arial" w:hAnsi="Arial" w:cs="Arial"/>
          <w:sz w:val="22"/>
          <w:szCs w:val="22"/>
        </w:rPr>
        <w:t xml:space="preserve"> </w:t>
      </w:r>
      <w:r w:rsidR="00984117">
        <w:rPr>
          <w:rFonts w:ascii="Arial" w:hAnsi="Arial" w:cs="Arial"/>
          <w:sz w:val="22"/>
          <w:szCs w:val="22"/>
        </w:rPr>
        <w:t xml:space="preserve">beläuft sich </w:t>
      </w:r>
      <w:r w:rsidR="0007320A">
        <w:rPr>
          <w:rFonts w:ascii="Arial" w:hAnsi="Arial" w:cs="Arial"/>
          <w:sz w:val="22"/>
          <w:szCs w:val="22"/>
        </w:rPr>
        <w:t xml:space="preserve">somit </w:t>
      </w:r>
      <w:r w:rsidR="003A69F3">
        <w:rPr>
          <w:rFonts w:ascii="Arial" w:hAnsi="Arial" w:cs="Arial"/>
          <w:sz w:val="22"/>
          <w:szCs w:val="22"/>
        </w:rPr>
        <w:t xml:space="preserve">auf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113C7E">
        <w:rPr>
          <w:rFonts w:ascii="Arial" w:hAnsi="Arial" w:cs="Arial"/>
          <w:sz w:val="22"/>
          <w:szCs w:val="22"/>
        </w:rPr>
        <w:t xml:space="preserve"> </w:t>
      </w:r>
      <w:r w:rsidR="00984117" w:rsidRPr="00984117">
        <w:rPr>
          <w:rFonts w:ascii="Arial" w:hAnsi="Arial" w:cs="Arial"/>
          <w:sz w:val="22"/>
          <w:szCs w:val="22"/>
        </w:rPr>
        <w:t>Euro.</w:t>
      </w:r>
      <w:r w:rsidR="00AC474B">
        <w:rPr>
          <w:rFonts w:ascii="Arial" w:hAnsi="Arial" w:cs="Arial"/>
          <w:sz w:val="22"/>
          <w:szCs w:val="22"/>
        </w:rPr>
        <w:br w:type="page"/>
      </w:r>
    </w:p>
    <w:p w14:paraId="01A98BA4" w14:textId="77777777" w:rsidR="009B4780" w:rsidRDefault="009B4780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FF33560" w14:textId="77777777" w:rsidR="00A45CD6" w:rsidRPr="00A45CD6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Name de</w:t>
      </w:r>
      <w:r w:rsidR="00D222C5">
        <w:rPr>
          <w:rFonts w:cs="Arial"/>
          <w:sz w:val="22"/>
          <w:szCs w:val="22"/>
        </w:rPr>
        <w:t>s</w:t>
      </w:r>
      <w:r w:rsidRPr="00A45CD6">
        <w:rPr>
          <w:rFonts w:cs="Arial"/>
          <w:sz w:val="22"/>
          <w:szCs w:val="22"/>
        </w:rPr>
        <w:t xml:space="preserve"> </w:t>
      </w:r>
      <w:r w:rsidR="002715A3">
        <w:rPr>
          <w:rFonts w:cs="Arial"/>
          <w:sz w:val="22"/>
          <w:szCs w:val="22"/>
        </w:rPr>
        <w:t>Familienbildungsträgers</w:t>
      </w:r>
      <w:r w:rsidRPr="00A45CD6">
        <w:rPr>
          <w:rFonts w:cs="Arial"/>
          <w:sz w:val="22"/>
          <w:szCs w:val="22"/>
        </w:rPr>
        <w:t>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053587B" w14:textId="77777777" w:rsidR="00EF1FE0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Straße: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1876076E" w14:textId="77777777" w:rsidR="00A45CD6" w:rsidRPr="00A45CD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Postleitzahl, Ort: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307C8E7" w14:textId="77777777" w:rsidR="00A45CD6" w:rsidRDefault="009B5F8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2C5427">
        <w:rPr>
          <w:rFonts w:cs="Arial"/>
          <w:sz w:val="22"/>
          <w:szCs w:val="22"/>
        </w:rPr>
        <w:t xml:space="preserve"> (IBAN und BIC)</w:t>
      </w:r>
      <w:r w:rsidR="00D222C5">
        <w:rPr>
          <w:rFonts w:cs="Arial"/>
          <w:sz w:val="22"/>
          <w:szCs w:val="22"/>
        </w:rPr>
        <w:t>:</w:t>
      </w:r>
      <w:r w:rsidR="00D222C5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CB301C4" w14:textId="77777777" w:rsidR="00292942" w:rsidRDefault="002715A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A57A2EA" w14:textId="77777777" w:rsidR="009B4780" w:rsidRDefault="00857780" w:rsidP="00EF1FE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EF1FE0">
        <w:rPr>
          <w:rFonts w:cs="Arial"/>
          <w:sz w:val="22"/>
          <w:szCs w:val="22"/>
        </w:rPr>
        <w:t xml:space="preserve"> und </w:t>
      </w:r>
      <w:r w:rsidR="00A45CD6" w:rsidRPr="00A45CD6">
        <w:rPr>
          <w:rFonts w:cs="Arial"/>
          <w:sz w:val="22"/>
          <w:szCs w:val="22"/>
        </w:rPr>
        <w:t>Telefon: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6F11BE7A" w14:textId="77777777" w:rsidR="00A45CD6" w:rsidRP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Es wird versichert, dass die Anträge der Eltern vorliegen und </w:t>
      </w:r>
      <w:r w:rsidR="0007320A">
        <w:rPr>
          <w:rFonts w:cs="Arial"/>
          <w:sz w:val="22"/>
          <w:szCs w:val="22"/>
        </w:rPr>
        <w:t>auf Anforderung</w:t>
      </w:r>
      <w:r w:rsidRPr="00A45CD6">
        <w:rPr>
          <w:rFonts w:cs="Arial"/>
          <w:sz w:val="22"/>
          <w:szCs w:val="22"/>
        </w:rPr>
        <w:t xml:space="preserve"> von einer dem öffentlichen Dienst des Kreises oder de</w:t>
      </w:r>
      <w:r w:rsidR="00570F5E">
        <w:rPr>
          <w:rFonts w:cs="Arial"/>
          <w:sz w:val="22"/>
          <w:szCs w:val="22"/>
        </w:rPr>
        <w:t xml:space="preserve">r Stadtverwaltung angehörenden </w:t>
      </w:r>
      <w:r w:rsidRPr="00A45CD6">
        <w:rPr>
          <w:rFonts w:cs="Arial"/>
          <w:sz w:val="22"/>
          <w:szCs w:val="22"/>
        </w:rPr>
        <w:t>Kassen verwaltenden Person, die der Schweigepflicht unterliegt</w:t>
      </w:r>
      <w:r w:rsidR="00D222C5">
        <w:rPr>
          <w:rFonts w:cs="Arial"/>
          <w:sz w:val="22"/>
          <w:szCs w:val="22"/>
        </w:rPr>
        <w:t>,</w:t>
      </w:r>
      <w:r w:rsidRPr="00A45CD6">
        <w:rPr>
          <w:rFonts w:cs="Arial"/>
          <w:sz w:val="22"/>
          <w:szCs w:val="22"/>
        </w:rPr>
        <w:t xml:space="preserve"> zu Prüfung vorgelegt werden. </w:t>
      </w:r>
    </w:p>
    <w:p w14:paraId="16C53580" w14:textId="77777777" w:rsidR="002C5427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weiterhin versichert, dass die Familienbildungsfreizeit </w:t>
      </w:r>
      <w:r w:rsidR="002C5427">
        <w:rPr>
          <w:rFonts w:cs="Arial"/>
          <w:sz w:val="22"/>
          <w:szCs w:val="22"/>
        </w:rPr>
        <w:t>nicht bereits aus anderen Fördermitteln des Landes unterstützt</w:t>
      </w:r>
      <w:r>
        <w:rPr>
          <w:rFonts w:cs="Arial"/>
          <w:sz w:val="22"/>
          <w:szCs w:val="22"/>
        </w:rPr>
        <w:t xml:space="preserve"> wird</w:t>
      </w:r>
      <w:r w:rsidR="002C5427">
        <w:rPr>
          <w:rFonts w:cs="Arial"/>
          <w:sz w:val="22"/>
          <w:szCs w:val="22"/>
        </w:rPr>
        <w:t>.</w:t>
      </w:r>
    </w:p>
    <w:p w14:paraId="26A227A0" w14:textId="77777777" w:rsidR="002C5427" w:rsidRPr="00A45CD6" w:rsidRDefault="002C5427" w:rsidP="00FA5ED3">
      <w:pPr>
        <w:spacing w:line="360" w:lineRule="auto"/>
        <w:rPr>
          <w:rFonts w:cs="Arial"/>
          <w:sz w:val="22"/>
          <w:szCs w:val="22"/>
        </w:rPr>
      </w:pPr>
    </w:p>
    <w:p w14:paraId="35D6DA7A" w14:textId="3176DB6F" w:rsid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Änderungen bei der Anzahl der Familien oder </w:t>
      </w:r>
      <w:r w:rsidR="009B4780">
        <w:rPr>
          <w:rFonts w:cs="Arial"/>
          <w:sz w:val="22"/>
          <w:szCs w:val="22"/>
        </w:rPr>
        <w:t xml:space="preserve">andere Änderungen, die auf die </w:t>
      </w:r>
      <w:r w:rsidRPr="00A45CD6">
        <w:rPr>
          <w:rFonts w:cs="Arial"/>
          <w:sz w:val="22"/>
          <w:szCs w:val="22"/>
        </w:rPr>
        <w:t xml:space="preserve">Höhe des </w:t>
      </w:r>
      <w:r w:rsidR="003C0E21">
        <w:rPr>
          <w:rFonts w:cs="Arial"/>
          <w:sz w:val="22"/>
          <w:szCs w:val="22"/>
        </w:rPr>
        <w:t>Erstattungs</w:t>
      </w:r>
      <w:r w:rsidR="003C0E21" w:rsidRPr="00A45CD6">
        <w:rPr>
          <w:rFonts w:cs="Arial"/>
          <w:sz w:val="22"/>
          <w:szCs w:val="22"/>
        </w:rPr>
        <w:t>betrages</w:t>
      </w:r>
      <w:r w:rsidR="003C0E21">
        <w:rPr>
          <w:rFonts w:cs="Arial"/>
          <w:sz w:val="22"/>
          <w:szCs w:val="22"/>
        </w:rPr>
        <w:t xml:space="preserve"> </w:t>
      </w:r>
      <w:r w:rsidR="009B4780">
        <w:rPr>
          <w:rFonts w:cs="Arial"/>
          <w:sz w:val="22"/>
          <w:szCs w:val="22"/>
        </w:rPr>
        <w:t>Einfluss haben</w:t>
      </w:r>
      <w:r w:rsidR="0007320A">
        <w:rPr>
          <w:rFonts w:cs="Arial"/>
          <w:sz w:val="22"/>
          <w:szCs w:val="22"/>
        </w:rPr>
        <w:t>,</w:t>
      </w:r>
      <w:r w:rsidR="002C5427">
        <w:rPr>
          <w:rFonts w:cs="Arial"/>
          <w:sz w:val="22"/>
          <w:szCs w:val="22"/>
        </w:rPr>
        <w:t xml:space="preserve"> </w:t>
      </w:r>
      <w:r w:rsidR="00984117">
        <w:rPr>
          <w:rFonts w:cs="Arial"/>
          <w:sz w:val="22"/>
          <w:szCs w:val="22"/>
        </w:rPr>
        <w:t>werden unverzüglich mitge</w:t>
      </w:r>
      <w:r w:rsidRPr="00A45CD6">
        <w:rPr>
          <w:rFonts w:cs="Arial"/>
          <w:sz w:val="22"/>
          <w:szCs w:val="22"/>
        </w:rPr>
        <w:t>teil</w:t>
      </w:r>
      <w:r w:rsidR="00984117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 xml:space="preserve">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0E883A63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1B34A70F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4DF99BAD" w14:textId="77777777" w:rsidR="00984117" w:rsidRPr="00A45CD6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7BD622A5" w14:textId="77777777" w:rsidR="00984117" w:rsidRPr="00A45CD6" w:rsidRDefault="0037351E" w:rsidP="00984117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E221453" w14:textId="30ECA712" w:rsidR="00A45CD6" w:rsidRPr="00D876D9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(Stempel sowie Ort, Datum und Unterschrift des </w:t>
      </w:r>
      <w:r w:rsidR="00D876D9">
        <w:rPr>
          <w:rFonts w:cs="Arial"/>
          <w:sz w:val="22"/>
          <w:szCs w:val="22"/>
        </w:rPr>
        <w:t>Familienbildungsträgers</w:t>
      </w: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E1A" w14:textId="727F2FBA" w:rsidR="00567A18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 xml:space="preserve">Familienbildungsfreizeiten </w:t>
    </w:r>
    <w:r w:rsidR="00BE6434">
      <w:rPr>
        <w:rFonts w:cs="Arial"/>
        <w:sz w:val="22"/>
        <w:szCs w:val="22"/>
      </w:rPr>
      <w:t>(Nr. 4.4 und 5.4 der VwV)</w:t>
    </w:r>
    <w:r w:rsidR="00567A18">
      <w:rPr>
        <w:rFonts w:cs="Arial"/>
        <w:b/>
        <w:sz w:val="28"/>
        <w:szCs w:val="22"/>
      </w:rPr>
      <w:tab/>
    </w:r>
    <w:r w:rsidR="00567A18" w:rsidRPr="00A46C64">
      <w:rPr>
        <w:rFonts w:cs="Arial"/>
        <w:i/>
        <w:sz w:val="18"/>
        <w:szCs w:val="22"/>
      </w:rPr>
      <w:t>Formular 5</w:t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336759121">
    <w:abstractNumId w:val="9"/>
  </w:num>
  <w:num w:numId="2" w16cid:durableId="77216112">
    <w:abstractNumId w:val="7"/>
  </w:num>
  <w:num w:numId="3" w16cid:durableId="815025793">
    <w:abstractNumId w:val="5"/>
  </w:num>
  <w:num w:numId="4" w16cid:durableId="861629533">
    <w:abstractNumId w:val="14"/>
  </w:num>
  <w:num w:numId="5" w16cid:durableId="663553536">
    <w:abstractNumId w:val="6"/>
  </w:num>
  <w:num w:numId="6" w16cid:durableId="975142301">
    <w:abstractNumId w:val="4"/>
  </w:num>
  <w:num w:numId="7" w16cid:durableId="162551447">
    <w:abstractNumId w:val="8"/>
  </w:num>
  <w:num w:numId="8" w16cid:durableId="1405957969">
    <w:abstractNumId w:val="3"/>
  </w:num>
  <w:num w:numId="9" w16cid:durableId="502429260">
    <w:abstractNumId w:val="2"/>
  </w:num>
  <w:num w:numId="10" w16cid:durableId="134371436">
    <w:abstractNumId w:val="1"/>
  </w:num>
  <w:num w:numId="11" w16cid:durableId="1068305712">
    <w:abstractNumId w:val="0"/>
  </w:num>
  <w:num w:numId="12" w16cid:durableId="309598693">
    <w:abstractNumId w:val="21"/>
  </w:num>
  <w:num w:numId="13" w16cid:durableId="942223654">
    <w:abstractNumId w:val="29"/>
  </w:num>
  <w:num w:numId="14" w16cid:durableId="879635403">
    <w:abstractNumId w:val="18"/>
  </w:num>
  <w:num w:numId="15" w16cid:durableId="1533377298">
    <w:abstractNumId w:val="19"/>
  </w:num>
  <w:num w:numId="16" w16cid:durableId="1598632606">
    <w:abstractNumId w:val="28"/>
  </w:num>
  <w:num w:numId="17" w16cid:durableId="732433418">
    <w:abstractNumId w:val="12"/>
  </w:num>
  <w:num w:numId="18" w16cid:durableId="1530877321">
    <w:abstractNumId w:val="24"/>
  </w:num>
  <w:num w:numId="19" w16cid:durableId="571353302">
    <w:abstractNumId w:val="23"/>
  </w:num>
  <w:num w:numId="20" w16cid:durableId="408305866">
    <w:abstractNumId w:val="15"/>
  </w:num>
  <w:num w:numId="21" w16cid:durableId="1589848547">
    <w:abstractNumId w:val="20"/>
  </w:num>
  <w:num w:numId="22" w16cid:durableId="1910387879">
    <w:abstractNumId w:val="17"/>
  </w:num>
  <w:num w:numId="23" w16cid:durableId="235749608">
    <w:abstractNumId w:val="31"/>
  </w:num>
  <w:num w:numId="24" w16cid:durableId="1307510466">
    <w:abstractNumId w:val="22"/>
  </w:num>
  <w:num w:numId="25" w16cid:durableId="1556892143">
    <w:abstractNumId w:val="13"/>
  </w:num>
  <w:num w:numId="26" w16cid:durableId="1614897446">
    <w:abstractNumId w:val="25"/>
  </w:num>
  <w:num w:numId="27" w16cid:durableId="1149443166">
    <w:abstractNumId w:val="10"/>
  </w:num>
  <w:num w:numId="28" w16cid:durableId="1275748138">
    <w:abstractNumId w:val="16"/>
  </w:num>
  <w:num w:numId="29" w16cid:durableId="541986617">
    <w:abstractNumId w:val="11"/>
  </w:num>
  <w:num w:numId="30" w16cid:durableId="340279477">
    <w:abstractNumId w:val="27"/>
  </w:num>
  <w:num w:numId="31" w16cid:durableId="964429304">
    <w:abstractNumId w:val="26"/>
  </w:num>
  <w:num w:numId="32" w16cid:durableId="13838636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01262"/>
    <w:rsid w:val="004140E6"/>
    <w:rsid w:val="004402DB"/>
    <w:rsid w:val="0046433B"/>
    <w:rsid w:val="00494CD9"/>
    <w:rsid w:val="004E6D71"/>
    <w:rsid w:val="00532EAE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311E1"/>
    <w:rsid w:val="00745D21"/>
    <w:rsid w:val="00761E2D"/>
    <w:rsid w:val="007707A3"/>
    <w:rsid w:val="00784D7F"/>
    <w:rsid w:val="00787DBB"/>
    <w:rsid w:val="007A7B58"/>
    <w:rsid w:val="007C3499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BE6434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1FE0"/>
    <w:rsid w:val="00EF7A87"/>
    <w:rsid w:val="00F44693"/>
    <w:rsid w:val="00F465A9"/>
    <w:rsid w:val="00F7278E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EE57-789F-471F-B4AF-B62EFE5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Rost, Dagmar</cp:lastModifiedBy>
  <cp:revision>11</cp:revision>
  <cp:lastPrinted>2015-11-04T12:38:00Z</cp:lastPrinted>
  <dcterms:created xsi:type="dcterms:W3CDTF">2023-02-13T11:21:00Z</dcterms:created>
  <dcterms:modified xsi:type="dcterms:W3CDTF">2023-02-23T09:44:00Z</dcterms:modified>
</cp:coreProperties>
</file>